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4868FEAB"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356C8CB0"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5FAF70EC" w14:textId="3F7DF52A" w:rsidR="003022E0" w:rsidRPr="00CC518B" w:rsidRDefault="00143E56" w:rsidP="003022E0">
      <w:pPr>
        <w:spacing w:before="120" w:after="120" w:line="276" w:lineRule="auto"/>
        <w:jc w:val="both"/>
        <w:rPr>
          <w:rFonts w:ascii="Times New Roman" w:eastAsia="Times New Roman" w:hAnsi="Times New Roman" w:cs="Times New Roman"/>
          <w:b/>
          <w:bCs/>
          <w:sz w:val="20"/>
          <w:szCs w:val="20"/>
          <w:lang w:eastAsia="it-IT"/>
        </w:rPr>
      </w:pPr>
      <w:r w:rsidRPr="00CC518B">
        <w:rPr>
          <w:rFonts w:ascii="Times New Roman" w:eastAsia="Trebuchet MS" w:hAnsi="Times New Roman" w:cs="Times New Roman"/>
          <w:b/>
          <w:bCs/>
          <w:sz w:val="20"/>
          <w:szCs w:val="20"/>
        </w:rPr>
        <w:t>Istanza di partecipazione a procedura di selezione per</w:t>
      </w:r>
      <w:bookmarkEnd w:id="0"/>
      <w:r w:rsidR="00201556" w:rsidRPr="00CC518B">
        <w:rPr>
          <w:rFonts w:ascii="Times New Roman" w:eastAsia="Trebuchet MS" w:hAnsi="Times New Roman" w:cs="Times New Roman"/>
          <w:b/>
          <w:bCs/>
          <w:sz w:val="20"/>
          <w:szCs w:val="20"/>
        </w:rPr>
        <w:t xml:space="preserve"> </w:t>
      </w:r>
      <w:r w:rsidR="00201556" w:rsidRPr="00CC518B">
        <w:rPr>
          <w:rFonts w:ascii="Times New Roman" w:hAnsi="Times New Roman" w:cs="Times New Roman"/>
          <w:b/>
          <w:sz w:val="20"/>
          <w:szCs w:val="20"/>
        </w:rPr>
        <w:t xml:space="preserve">incarico individuale </w:t>
      </w:r>
      <w:r w:rsidR="003022E0" w:rsidRPr="00CC518B">
        <w:rPr>
          <w:rFonts w:ascii="Times New Roman" w:hAnsi="Times New Roman" w:cs="Times New Roman"/>
          <w:color w:val="000000" w:themeColor="text1"/>
          <w:w w:val="85"/>
          <w:sz w:val="20"/>
          <w:szCs w:val="20"/>
        </w:rPr>
        <w:t>di</w:t>
      </w:r>
      <w:r w:rsidR="003022E0" w:rsidRPr="00CC518B">
        <w:rPr>
          <w:rFonts w:ascii="Times New Roman" w:hAnsi="Times New Roman" w:cs="Times New Roman"/>
          <w:color w:val="000000" w:themeColor="text1"/>
          <w:spacing w:val="-6"/>
          <w:w w:val="85"/>
          <w:sz w:val="20"/>
          <w:szCs w:val="20"/>
        </w:rPr>
        <w:t xml:space="preserve"> </w:t>
      </w:r>
      <w:r w:rsidR="003022E0" w:rsidRPr="00CC518B">
        <w:rPr>
          <w:rFonts w:ascii="Times New Roman" w:hAnsi="Times New Roman" w:cs="Times New Roman"/>
          <w:color w:val="000000" w:themeColor="text1"/>
          <w:w w:val="85"/>
          <w:sz w:val="20"/>
          <w:szCs w:val="20"/>
        </w:rPr>
        <w:t xml:space="preserve">tutor e /o componente del Gruppo di lavoro per l’orientamento e il tutoraggio per le STEM e/o del Gruppo di lavoro per il multilinguismo </w:t>
      </w:r>
      <w:r w:rsidR="003022E0" w:rsidRPr="00CC518B">
        <w:rPr>
          <w:rFonts w:ascii="Times New Roman" w:hAnsi="Times New Roman" w:cs="Times New Roman"/>
          <w:color w:val="000000" w:themeColor="text1"/>
          <w:spacing w:val="-6"/>
          <w:w w:val="85"/>
          <w:sz w:val="20"/>
          <w:szCs w:val="20"/>
        </w:rPr>
        <w:t xml:space="preserve">  </w:t>
      </w:r>
      <w:r w:rsidR="003022E0" w:rsidRPr="00CC518B">
        <w:rPr>
          <w:rFonts w:ascii="Times New Roman" w:hAnsi="Times New Roman" w:cs="Times New Roman"/>
          <w:color w:val="000000" w:themeColor="text1"/>
          <w:w w:val="85"/>
          <w:sz w:val="20"/>
          <w:szCs w:val="20"/>
        </w:rPr>
        <w:t xml:space="preserve">per la realizzazione percorsi formativi volti </w:t>
      </w:r>
      <w:r w:rsidR="003022E0" w:rsidRPr="00CC518B">
        <w:rPr>
          <w:rFonts w:ascii="Times New Roman" w:hAnsi="Times New Roman" w:cs="Times New Roman"/>
          <w:color w:val="000000" w:themeColor="text1"/>
          <w:sz w:val="20"/>
          <w:szCs w:val="20"/>
        </w:rPr>
        <w:t xml:space="preserve">alla </w:t>
      </w:r>
      <w:r w:rsidR="00CC518B" w:rsidRPr="00CC518B">
        <w:rPr>
          <w:rFonts w:ascii="Times New Roman" w:hAnsi="Times New Roman" w:cs="Times New Roman"/>
          <w:color w:val="000000" w:themeColor="text1"/>
          <w:sz w:val="20"/>
          <w:szCs w:val="20"/>
        </w:rPr>
        <w:t>realizzazione del</w:t>
      </w:r>
      <w:r w:rsidR="003022E0" w:rsidRPr="00CC518B">
        <w:rPr>
          <w:rFonts w:ascii="Times New Roman" w:hAnsi="Times New Roman" w:cs="Times New Roman"/>
          <w:color w:val="000000" w:themeColor="text1"/>
          <w:sz w:val="20"/>
          <w:szCs w:val="20"/>
        </w:rPr>
        <w:t xml:space="preserve"> progetto PNRR</w:t>
      </w:r>
      <w:r w:rsidR="003022E0" w:rsidRPr="00CC518B">
        <w:rPr>
          <w:rFonts w:ascii="Times New Roman" w:hAnsi="Times New Roman" w:cs="Times New Roman"/>
          <w:color w:val="000000" w:themeColor="text1"/>
          <w:spacing w:val="70"/>
          <w:w w:val="150"/>
          <w:sz w:val="20"/>
          <w:szCs w:val="20"/>
        </w:rPr>
        <w:t xml:space="preserve"> </w:t>
      </w:r>
      <w:r w:rsidR="003022E0" w:rsidRPr="00CC518B">
        <w:rPr>
          <w:rFonts w:ascii="Times New Roman" w:hAnsi="Times New Roman" w:cs="Times New Roman"/>
          <w:color w:val="000000" w:themeColor="text1"/>
          <w:sz w:val="20"/>
          <w:szCs w:val="20"/>
        </w:rPr>
        <w:t>-</w:t>
      </w:r>
      <w:r w:rsidR="003022E0" w:rsidRPr="00CC518B">
        <w:rPr>
          <w:rFonts w:ascii="Times New Roman" w:hAnsi="Times New Roman" w:cs="Times New Roman"/>
          <w:color w:val="000000" w:themeColor="text1"/>
          <w:spacing w:val="67"/>
          <w:w w:val="150"/>
          <w:sz w:val="20"/>
          <w:szCs w:val="20"/>
        </w:rPr>
        <w:t xml:space="preserve"> </w:t>
      </w:r>
      <w:r w:rsidR="003022E0" w:rsidRPr="00CC518B">
        <w:rPr>
          <w:rFonts w:ascii="Times New Roman" w:hAnsi="Times New Roman" w:cs="Times New Roman"/>
          <w:color w:val="000000" w:themeColor="text1"/>
          <w:sz w:val="20"/>
          <w:szCs w:val="20"/>
        </w:rPr>
        <w:t>DM</w:t>
      </w:r>
      <w:r w:rsidR="003022E0" w:rsidRPr="00CC518B">
        <w:rPr>
          <w:rFonts w:ascii="Times New Roman" w:hAnsi="Times New Roman" w:cs="Times New Roman"/>
          <w:color w:val="000000" w:themeColor="text1"/>
          <w:spacing w:val="68"/>
          <w:w w:val="150"/>
          <w:sz w:val="20"/>
          <w:szCs w:val="20"/>
        </w:rPr>
        <w:t xml:space="preserve"> </w:t>
      </w:r>
      <w:r w:rsidR="003022E0" w:rsidRPr="00CC518B">
        <w:rPr>
          <w:rFonts w:ascii="Times New Roman" w:hAnsi="Times New Roman" w:cs="Times New Roman"/>
          <w:color w:val="000000" w:themeColor="text1"/>
          <w:sz w:val="20"/>
          <w:szCs w:val="20"/>
        </w:rPr>
        <w:t>65/2023</w:t>
      </w:r>
      <w:r w:rsidR="003022E0" w:rsidRPr="00CC518B">
        <w:rPr>
          <w:rFonts w:ascii="Times New Roman" w:hAnsi="Times New Roman" w:cs="Times New Roman"/>
          <w:color w:val="000000" w:themeColor="text1"/>
          <w:spacing w:val="69"/>
          <w:w w:val="150"/>
          <w:sz w:val="20"/>
          <w:szCs w:val="20"/>
        </w:rPr>
        <w:t xml:space="preserve"> </w:t>
      </w:r>
      <w:r w:rsidR="003022E0" w:rsidRPr="00CC518B">
        <w:rPr>
          <w:rFonts w:ascii="Times New Roman" w:eastAsia="Times New Roman" w:hAnsi="Times New Roman" w:cs="Times New Roman"/>
          <w:b/>
          <w:bCs/>
          <w:sz w:val="20"/>
          <w:szCs w:val="20"/>
          <w:lang w:eastAsia="it-IT"/>
        </w:rPr>
        <w:t xml:space="preserve">Titolo progetto: </w:t>
      </w:r>
      <w:r w:rsidR="003022E0" w:rsidRPr="00CC518B">
        <w:rPr>
          <w:rFonts w:ascii="Times New Roman" w:hAnsi="Times New Roman" w:cs="Times New Roman"/>
          <w:color w:val="000000" w:themeColor="text1"/>
          <w:sz w:val="20"/>
          <w:szCs w:val="20"/>
        </w:rPr>
        <w:t>“1,2,</w:t>
      </w:r>
      <w:r w:rsidR="00CC518B" w:rsidRPr="00CC518B">
        <w:rPr>
          <w:rFonts w:ascii="Times New Roman" w:hAnsi="Times New Roman" w:cs="Times New Roman"/>
          <w:color w:val="000000" w:themeColor="text1"/>
          <w:sz w:val="20"/>
          <w:szCs w:val="20"/>
        </w:rPr>
        <w:t>3, STEM</w:t>
      </w:r>
      <w:r w:rsidR="003022E0" w:rsidRPr="00CC518B">
        <w:rPr>
          <w:rFonts w:ascii="Times New Roman" w:hAnsi="Times New Roman" w:cs="Times New Roman"/>
          <w:color w:val="000000" w:themeColor="text1"/>
          <w:sz w:val="20"/>
          <w:szCs w:val="20"/>
        </w:rPr>
        <w:t>!”</w:t>
      </w:r>
    </w:p>
    <w:p w14:paraId="640DAD56" w14:textId="71295B3F" w:rsidR="004D2622" w:rsidRPr="00CC518B" w:rsidRDefault="003022E0" w:rsidP="0020014F">
      <w:pPr>
        <w:spacing w:before="161" w:after="0" w:line="396" w:lineRule="auto"/>
        <w:ind w:right="4818"/>
        <w:rPr>
          <w:rFonts w:ascii="Times New Roman" w:eastAsia="Times New Roman" w:hAnsi="Times New Roman" w:cs="Times New Roman"/>
          <w:color w:val="005FAB"/>
          <w:position w:val="1"/>
          <w:sz w:val="20"/>
          <w:szCs w:val="20"/>
          <w:lang w:eastAsia="it-IT"/>
        </w:rPr>
      </w:pPr>
      <w:r w:rsidRPr="00CC518B">
        <w:rPr>
          <w:rFonts w:ascii="Times New Roman" w:eastAsia="Times New Roman" w:hAnsi="Times New Roman" w:cs="Times New Roman"/>
          <w:b/>
          <w:sz w:val="20"/>
          <w:szCs w:val="20"/>
          <w:lang w:eastAsia="it-IT"/>
        </w:rPr>
        <w:t>Codice</w:t>
      </w:r>
      <w:r w:rsidRPr="00CC518B">
        <w:rPr>
          <w:rFonts w:ascii="Times New Roman" w:eastAsia="Times New Roman" w:hAnsi="Times New Roman" w:cs="Times New Roman"/>
          <w:b/>
          <w:spacing w:val="-15"/>
          <w:sz w:val="20"/>
          <w:szCs w:val="20"/>
          <w:lang w:eastAsia="it-IT"/>
        </w:rPr>
        <w:t xml:space="preserve"> </w:t>
      </w:r>
      <w:r w:rsidR="00CC518B" w:rsidRPr="00CC518B">
        <w:rPr>
          <w:rFonts w:ascii="Times New Roman" w:eastAsia="Times New Roman" w:hAnsi="Times New Roman" w:cs="Times New Roman"/>
          <w:b/>
          <w:sz w:val="20"/>
          <w:szCs w:val="20"/>
          <w:lang w:eastAsia="it-IT"/>
        </w:rPr>
        <w:t>Progetto</w:t>
      </w:r>
      <w:r w:rsidR="00CC518B" w:rsidRPr="00CC518B">
        <w:rPr>
          <w:rFonts w:ascii="Times New Roman" w:eastAsia="Times New Roman" w:hAnsi="Times New Roman" w:cs="Times New Roman"/>
          <w:b/>
          <w:spacing w:val="-15"/>
          <w:sz w:val="20"/>
          <w:szCs w:val="20"/>
          <w:lang w:eastAsia="it-IT"/>
        </w:rPr>
        <w:t>:</w:t>
      </w:r>
      <w:r w:rsidRPr="00CC518B">
        <w:rPr>
          <w:rFonts w:ascii="Times New Roman" w:eastAsia="Times New Roman" w:hAnsi="Times New Roman" w:cs="Times New Roman"/>
          <w:color w:val="005FAB"/>
          <w:position w:val="1"/>
          <w:sz w:val="20"/>
          <w:szCs w:val="20"/>
          <w:lang w:eastAsia="it-IT"/>
        </w:rPr>
        <w:t xml:space="preserve"> </w:t>
      </w:r>
      <w:r w:rsidRPr="00CC518B">
        <w:rPr>
          <w:rFonts w:ascii="Times New Roman" w:hAnsi="Times New Roman" w:cs="Times New Roman"/>
          <w:color w:val="000000" w:themeColor="text1"/>
          <w:spacing w:val="-2"/>
          <w:sz w:val="20"/>
          <w:szCs w:val="20"/>
        </w:rPr>
        <w:t>M4C1/3.1–2023–961–P39395</w:t>
      </w:r>
    </w:p>
    <w:p w14:paraId="5C0DABEE"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1389AE2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23EB5FE5"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17CA977B"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52220181"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p>
    <w:p w14:paraId="7DA09810"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14F694BA" w14:textId="5A9E64E4"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52B4613C"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6D032771" w14:textId="77777777"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CHIEDE</w:t>
      </w:r>
    </w:p>
    <w:p w14:paraId="07CCA46F" w14:textId="440A031A" w:rsidR="003022E0" w:rsidRPr="00CC518B" w:rsidRDefault="00901FB0" w:rsidP="003022E0">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 xml:space="preserve">per il profilo di </w:t>
      </w:r>
      <w:proofErr w:type="gramStart"/>
      <w:r w:rsidR="003022E0" w:rsidRPr="00CC518B">
        <w:rPr>
          <w:rFonts w:ascii="Times New Roman" w:hAnsi="Times New Roman" w:cs="Times New Roman"/>
          <w:bCs/>
          <w:sz w:val="20"/>
          <w:szCs w:val="20"/>
        </w:rPr>
        <w:t>( è</w:t>
      </w:r>
      <w:proofErr w:type="gramEnd"/>
      <w:r w:rsidR="003022E0" w:rsidRPr="00CC518B">
        <w:rPr>
          <w:rFonts w:ascii="Times New Roman" w:hAnsi="Times New Roman" w:cs="Times New Roman"/>
          <w:bCs/>
          <w:sz w:val="20"/>
          <w:szCs w:val="20"/>
        </w:rPr>
        <w:t xml:space="preserve"> possibile selezionare più profili)</w:t>
      </w:r>
      <w:r w:rsidR="003022E0" w:rsidRPr="00CC518B">
        <w:rPr>
          <w:rFonts w:ascii="Times New Roman" w:hAnsi="Times New Roman" w:cs="Times New Roman"/>
          <w:b/>
          <w:sz w:val="20"/>
          <w:szCs w:val="20"/>
        </w:rPr>
        <w:t>:</w:t>
      </w:r>
    </w:p>
    <w:p w14:paraId="50CCD8DE"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hAnsi="Times New Roman" w:cs="Times New Roman"/>
          <w:bCs/>
          <w:sz w:val="20"/>
          <w:szCs w:val="20"/>
        </w:rPr>
        <w:t xml:space="preserve">TUTOR MODULO “TROTULA” </w:t>
      </w:r>
    </w:p>
    <w:p w14:paraId="5DA88C5F" w14:textId="65CA8F42"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hAnsi="Times New Roman" w:cs="Times New Roman"/>
          <w:bCs/>
          <w:sz w:val="20"/>
          <w:szCs w:val="20"/>
        </w:rPr>
        <w:t>TUTOR MODULO “LEGOMATICA-LEGO STORIES”</w:t>
      </w:r>
    </w:p>
    <w:p w14:paraId="26E6C26D" w14:textId="79DEDBE3" w:rsidR="00CC518B" w:rsidRPr="00CC518B" w:rsidRDefault="00CC518B"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hAnsi="Times New Roman" w:cs="Times New Roman"/>
          <w:bCs/>
          <w:sz w:val="20"/>
          <w:szCs w:val="20"/>
        </w:rPr>
        <w:t>TUTOR MODULO “</w:t>
      </w:r>
      <w:r w:rsidRPr="00CC518B">
        <w:rPr>
          <w:rFonts w:ascii="Times New Roman" w:hAnsi="Times New Roman" w:cs="Times New Roman"/>
          <w:bCs/>
          <w:sz w:val="20"/>
          <w:szCs w:val="20"/>
        </w:rPr>
        <w:t>ECO NON EGO</w:t>
      </w:r>
      <w:r w:rsidRPr="00CC518B">
        <w:rPr>
          <w:rFonts w:ascii="Times New Roman" w:hAnsi="Times New Roman" w:cs="Times New Roman"/>
          <w:bCs/>
          <w:sz w:val="20"/>
          <w:szCs w:val="20"/>
        </w:rPr>
        <w:t xml:space="preserve">” </w:t>
      </w:r>
    </w:p>
    <w:p w14:paraId="261DFC8B" w14:textId="75A69443"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hAnsi="Times New Roman" w:cs="Times New Roman"/>
          <w:bCs/>
          <w:sz w:val="20"/>
          <w:szCs w:val="20"/>
        </w:rPr>
        <w:t>TUTOR MODULO LINGUA INGLESE</w:t>
      </w:r>
    </w:p>
    <w:p w14:paraId="1292D7D6" w14:textId="13E137C0" w:rsidR="00CC518B" w:rsidRPr="00CC518B" w:rsidRDefault="00CC518B"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hAnsi="Times New Roman" w:cs="Times New Roman"/>
          <w:bCs/>
          <w:sz w:val="20"/>
          <w:szCs w:val="20"/>
        </w:rPr>
        <w:t>TUTOR MODULO “</w:t>
      </w:r>
      <w:r w:rsidRPr="00CC518B">
        <w:rPr>
          <w:rFonts w:ascii="Times New Roman" w:hAnsi="Times New Roman" w:cs="Times New Roman"/>
          <w:bCs/>
          <w:sz w:val="20"/>
          <w:szCs w:val="20"/>
        </w:rPr>
        <w:t>CODING</w:t>
      </w:r>
      <w:r w:rsidRPr="00CC518B">
        <w:rPr>
          <w:rFonts w:ascii="Times New Roman" w:hAnsi="Times New Roman" w:cs="Times New Roman"/>
          <w:bCs/>
          <w:sz w:val="20"/>
          <w:szCs w:val="20"/>
        </w:rPr>
        <w:t xml:space="preserve">” </w:t>
      </w:r>
    </w:p>
    <w:p w14:paraId="676E26C7" w14:textId="77777777" w:rsidR="003022E0" w:rsidRPr="00CC518B" w:rsidRDefault="003022E0" w:rsidP="00CC518B">
      <w:pPr>
        <w:pStyle w:val="Paragrafoelenco"/>
        <w:numPr>
          <w:ilvl w:val="0"/>
          <w:numId w:val="10"/>
        </w:numPr>
        <w:rPr>
          <w:rFonts w:ascii="Times New Roman" w:eastAsia="SimSun" w:hAnsi="Times New Roman" w:cs="Times New Roman"/>
          <w:lang w:eastAsia="it-IT"/>
        </w:rPr>
      </w:pPr>
      <w:r w:rsidRPr="00CC518B">
        <w:rPr>
          <w:rFonts w:ascii="Times New Roman" w:hAnsi="Times New Roman" w:cs="Times New Roman"/>
        </w:rPr>
        <w:t xml:space="preserve">COMPONENTE </w:t>
      </w:r>
      <w:r w:rsidRPr="00CC518B">
        <w:rPr>
          <w:rFonts w:ascii="Times New Roman" w:hAnsi="Times New Roman" w:cs="Times New Roman"/>
          <w:w w:val="85"/>
        </w:rPr>
        <w:t>DEL GRUPPO DI LAVORO PER L’ORIENTAMENTO E IL TUTORAGGIO PER LE STEM</w:t>
      </w:r>
    </w:p>
    <w:p w14:paraId="07D288AC" w14:textId="77777777" w:rsidR="003022E0" w:rsidRPr="00CC518B" w:rsidRDefault="003022E0" w:rsidP="00CC518B">
      <w:pPr>
        <w:pStyle w:val="Paragrafoelenco"/>
        <w:numPr>
          <w:ilvl w:val="0"/>
          <w:numId w:val="10"/>
        </w:numPr>
        <w:rPr>
          <w:rFonts w:eastAsia="SimSun"/>
          <w:lang w:eastAsia="it-IT"/>
        </w:rPr>
      </w:pPr>
      <w:r w:rsidRPr="00CC518B">
        <w:rPr>
          <w:rFonts w:ascii="Times New Roman" w:hAnsi="Times New Roman" w:cs="Times New Roman"/>
        </w:rPr>
        <w:t xml:space="preserve">COMPONENTE </w:t>
      </w:r>
      <w:r w:rsidRPr="00CC518B">
        <w:rPr>
          <w:rFonts w:ascii="Times New Roman" w:hAnsi="Times New Roman" w:cs="Times New Roman"/>
          <w:w w:val="85"/>
        </w:rPr>
        <w:t>GRUPPO DI LAVORO PER IL MULTILINGUISMO</w:t>
      </w:r>
      <w:r w:rsidRPr="00CC518B">
        <w:rPr>
          <w:w w:val="85"/>
        </w:rPr>
        <w:t xml:space="preserve"> </w:t>
      </w:r>
      <w:r w:rsidRPr="00CC518B">
        <w:rPr>
          <w:spacing w:val="-6"/>
          <w:w w:val="85"/>
        </w:rPr>
        <w:t xml:space="preserve">  </w:t>
      </w:r>
    </w:p>
    <w:p w14:paraId="32D1E2EF" w14:textId="6916FA71" w:rsidR="003022E0" w:rsidRPr="00CC518B" w:rsidRDefault="003022E0" w:rsidP="003022E0">
      <w:pPr>
        <w:pStyle w:val="Paragrafoelenco"/>
        <w:spacing w:before="161" w:after="0" w:line="240" w:lineRule="auto"/>
        <w:ind w:right="537"/>
        <w:rPr>
          <w:rFonts w:ascii="Times New Roman" w:hAnsi="Times New Roman" w:cs="Times New Roman"/>
          <w:sz w:val="20"/>
          <w:szCs w:val="20"/>
        </w:rPr>
      </w:pPr>
      <w:r w:rsidRPr="00CC518B">
        <w:rPr>
          <w:rFonts w:ascii="Times New Roman" w:hAnsi="Times New Roman" w:cs="Times New Roman"/>
          <w:sz w:val="20"/>
          <w:szCs w:val="20"/>
        </w:rPr>
        <w:t xml:space="preserve">Disponibile a rivestire ulteriori incarichi non </w:t>
      </w:r>
      <w:r w:rsidR="00CC518B" w:rsidRPr="00CC518B">
        <w:rPr>
          <w:rFonts w:ascii="Times New Roman" w:hAnsi="Times New Roman" w:cs="Times New Roman"/>
          <w:sz w:val="20"/>
          <w:szCs w:val="20"/>
        </w:rPr>
        <w:t>assegnati:</w:t>
      </w:r>
    </w:p>
    <w:p w14:paraId="38FBCA5C"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SÌ</w:t>
      </w:r>
    </w:p>
    <w:p w14:paraId="78FF5047" w14:textId="00C555B6" w:rsidR="00901FB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No</w:t>
      </w:r>
    </w:p>
    <w:p w14:paraId="75B7ADA0" w14:textId="386C07C1"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228CBA74"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essere a conoscenza di non essere sottoposto/a </w:t>
      </w:r>
      <w:proofErr w:type="spellStart"/>
      <w:r w:rsidRPr="00CC518B">
        <w:rPr>
          <w:rFonts w:ascii="Times New Roman" w:eastAsia="Times New Roman" w:hAnsi="Times New Roman" w:cs="Times New Roman"/>
          <w:sz w:val="20"/>
          <w:szCs w:val="20"/>
          <w:lang w:eastAsia="it-IT"/>
        </w:rPr>
        <w:t>a</w:t>
      </w:r>
      <w:proofErr w:type="spellEnd"/>
      <w:r w:rsidRPr="00CC518B">
        <w:rPr>
          <w:rFonts w:ascii="Times New Roman" w:eastAsia="Times New Roman" w:hAnsi="Times New Roman" w:cs="Times New Roman"/>
          <w:sz w:val="20"/>
          <w:szCs w:val="20"/>
          <w:lang w:eastAsia="it-IT"/>
        </w:rPr>
        <w:t xml:space="preserve"> procedimenti penali;</w:t>
      </w:r>
    </w:p>
    <w:p w14:paraId="5E075C33" w14:textId="732E1718"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05BBD8DE"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24B46B5C"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3E081F44"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che tutte le informazioni contenute nel proprio curriculum vitae sono veritiere;</w:t>
      </w:r>
    </w:p>
    <w:p w14:paraId="3967ADDF"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lastRenderedPageBreak/>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065FA676" w14:textId="33B82E3A"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1E81B298"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_l</w:t>
      </w:r>
      <w:r w:rsidRPr="00CC518B">
        <w:rPr>
          <w:rFonts w:ascii="Times New Roman" w:eastAsia="Verdana" w:hAnsi="Times New Roman" w:cs="Times New Roman"/>
          <w:sz w:val="20"/>
          <w:szCs w:val="20"/>
          <w:u w:val="single"/>
          <w:lang w:eastAsia="it-IT"/>
        </w:rPr>
        <w:tab/>
      </w:r>
      <w:proofErr w:type="spellStart"/>
      <w:r w:rsidRPr="00CC518B">
        <w:rPr>
          <w:rFonts w:ascii="Times New Roman" w:eastAsia="Verdana" w:hAnsi="Times New Roman" w:cs="Times New Roman"/>
          <w:sz w:val="20"/>
          <w:szCs w:val="20"/>
          <w:lang w:eastAsia="it-IT"/>
        </w:rPr>
        <w:t>sottoscritt</w:t>
      </w:r>
      <w:proofErr w:type="spellEnd"/>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70AD2DC2"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delle condizioni riportate nell’Avviso interno;</w:t>
      </w:r>
    </w:p>
    <w:p w14:paraId="3EC162B0"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della natura autonoma del rapporto di collaborazione che si potrà eventualmente instaurare.</w:t>
      </w:r>
    </w:p>
    <w:p w14:paraId="1BF3D37B"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7404CB7B" w14:textId="7CD8BF83"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76FF178E" w14:textId="44E0CB9B"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333795C0"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77A7DCBF"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7678C7A1"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bookmarkStart w:id="1" w:name="_GoBack"/>
      <w:bookmarkEnd w:id="1"/>
      <w:r w:rsidRPr="00CC518B">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0379699D"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1"/>
  </w:num>
  <w:num w:numId="2">
    <w:abstractNumId w:val="8"/>
  </w:num>
  <w:num w:numId="3">
    <w:abstractNumId w:val="4"/>
  </w:num>
  <w:num w:numId="4">
    <w:abstractNumId w:val="3"/>
  </w:num>
  <w:num w:numId="5">
    <w:abstractNumId w:val="7"/>
  </w:num>
  <w:num w:numId="6">
    <w:abstractNumId w:val="6"/>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20014F"/>
    <w:rsid w:val="00201556"/>
    <w:rsid w:val="00295239"/>
    <w:rsid w:val="003022E0"/>
    <w:rsid w:val="004D2622"/>
    <w:rsid w:val="00693656"/>
    <w:rsid w:val="00854A0A"/>
    <w:rsid w:val="00901FB0"/>
    <w:rsid w:val="00924585"/>
    <w:rsid w:val="00CC518B"/>
    <w:rsid w:val="00F06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2</cp:revision>
  <dcterms:created xsi:type="dcterms:W3CDTF">2025-01-31T17:22:00Z</dcterms:created>
  <dcterms:modified xsi:type="dcterms:W3CDTF">2025-01-31T17:22:00Z</dcterms:modified>
</cp:coreProperties>
</file>