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A5DE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59F11209" w14:textId="77777777" w:rsid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399E7A9B" w14:textId="77777777" w:rsidR="005C046C" w:rsidRDefault="005C046C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104DBBB0" w14:textId="7DFDC258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</w:t>
      </w:r>
      <w:r w:rsidR="005C046C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_____________</w:t>
      </w: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_NOME___</w:t>
      </w:r>
      <w:r w:rsidR="005C046C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_________</w:t>
      </w: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__________________</w:t>
      </w:r>
    </w:p>
    <w:p w14:paraId="30594D50" w14:textId="77777777" w:rsidR="005C046C" w:rsidRPr="005C046C" w:rsidRDefault="005C046C" w:rsidP="005C046C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6CF7C243" w14:textId="77777777" w:rsidR="005C046C" w:rsidRPr="005C046C" w:rsidRDefault="005C046C" w:rsidP="005C046C">
      <w:pPr>
        <w:tabs>
          <w:tab w:val="left" w:pos="1174"/>
        </w:tabs>
        <w:spacing w:before="1" w:after="0" w:line="250" w:lineRule="exact"/>
        <w:jc w:val="center"/>
        <w:outlineLvl w:val="3"/>
        <w:rPr>
          <w:rFonts w:eastAsia="Verdana" w:cstheme="minorHAnsi"/>
          <w:b/>
          <w:bCs/>
          <w:sz w:val="20"/>
          <w:szCs w:val="20"/>
          <w:u w:val="single"/>
          <w:lang w:eastAsia="it-IT"/>
        </w:rPr>
      </w:pPr>
    </w:p>
    <w:p w14:paraId="77E47A20" w14:textId="77777777" w:rsidR="005C046C" w:rsidRPr="005C046C" w:rsidRDefault="005C046C" w:rsidP="005C046C">
      <w:pPr>
        <w:tabs>
          <w:tab w:val="left" w:pos="1174"/>
        </w:tabs>
        <w:spacing w:before="1" w:after="0" w:line="250" w:lineRule="exact"/>
        <w:jc w:val="center"/>
        <w:outlineLvl w:val="3"/>
        <w:rPr>
          <w:rFonts w:eastAsia="Verdana" w:cstheme="minorHAnsi"/>
          <w:b/>
          <w:bCs/>
          <w:sz w:val="20"/>
          <w:szCs w:val="20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1633"/>
        <w:gridCol w:w="4221"/>
      </w:tblGrid>
      <w:tr w:rsidR="005C046C" w:rsidRPr="005C046C" w14:paraId="1E078BD9" w14:textId="77777777" w:rsidTr="00E95744">
        <w:tc>
          <w:tcPr>
            <w:tcW w:w="7938" w:type="dxa"/>
            <w:gridSpan w:val="3"/>
          </w:tcPr>
          <w:p w14:paraId="132E0C26" w14:textId="77777777" w:rsidR="005C046C" w:rsidRPr="005C046C" w:rsidRDefault="005C046C" w:rsidP="005C046C">
            <w:pPr>
              <w:widowControl w:val="0"/>
              <w:numPr>
                <w:ilvl w:val="2"/>
                <w:numId w:val="1"/>
              </w:numPr>
              <w:tabs>
                <w:tab w:val="left" w:pos="1174"/>
              </w:tabs>
              <w:autoSpaceDE w:val="0"/>
              <w:autoSpaceDN w:val="0"/>
              <w:spacing w:before="1" w:after="0" w:line="250" w:lineRule="exact"/>
              <w:contextualSpacing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ISTRUZIONE E FORMAZIONE NELLO SPECIFICO SETTORE IN CUI SI CONCORRE</w:t>
            </w:r>
          </w:p>
          <w:tbl>
            <w:tblPr>
              <w:tblpPr w:leftFromText="141" w:rightFromText="141" w:vertAnchor="text" w:tblpX="107" w:tblpY="1"/>
              <w:tblOverlap w:val="never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041"/>
              <w:gridCol w:w="2017"/>
              <w:gridCol w:w="1485"/>
              <w:gridCol w:w="1828"/>
            </w:tblGrid>
            <w:tr w:rsidR="005C046C" w:rsidRPr="005C046C" w14:paraId="4280B9E5" w14:textId="77777777" w:rsidTr="00E95744">
              <w:trPr>
                <w:trHeight w:val="54"/>
              </w:trPr>
              <w:tc>
                <w:tcPr>
                  <w:tcW w:w="66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4BE48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ind w:left="2548" w:right="253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TITOLI VALUTABILI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54BE01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ind w:left="228" w:right="217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PUNTI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09EAC8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ind w:left="145" w:right="14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MAX</w:t>
                  </w:r>
                </w:p>
              </w:tc>
            </w:tr>
            <w:tr w:rsidR="005C046C" w:rsidRPr="005C046C" w14:paraId="434381D1" w14:textId="77777777" w:rsidTr="00E95744">
              <w:trPr>
                <w:trHeight w:val="470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14:paraId="5F686BB8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w w:val="97"/>
                      <w:sz w:val="20"/>
                      <w:szCs w:val="20"/>
                    </w:rPr>
                    <w:t>1-   Scuola magistrale-scuole professionali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F95067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Corsi professionali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E6219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Media dei voti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563B6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 xml:space="preserve">Se assente </w:t>
                  </w:r>
                  <w:proofErr w:type="spellStart"/>
                  <w:proofErr w:type="gramStart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valutaz</w:t>
                  </w:r>
                  <w:proofErr w:type="spellEnd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.=</w:t>
                  </w:r>
                  <w:proofErr w:type="gramEnd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12ACB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3</w:t>
                  </w:r>
                </w:p>
              </w:tc>
            </w:tr>
            <w:tr w:rsidR="005C046C" w:rsidRPr="005C046C" w14:paraId="7D8BC3E3" w14:textId="77777777" w:rsidTr="00E95744">
              <w:trPr>
                <w:trHeight w:val="760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D80120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AFE610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19F1EB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 xml:space="preserve">6-7 </w:t>
                  </w:r>
                  <w:proofErr w:type="spellStart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suff</w:t>
                  </w:r>
                  <w:proofErr w:type="spellEnd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-buono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6292D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A762F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5C046C" w:rsidRPr="005C046C" w14:paraId="1D77B365" w14:textId="77777777" w:rsidTr="00E95744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E6E3D5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BF52B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D45B4C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8-9 distinto-ottimo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BF23E9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18F6A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5C046C" w:rsidRPr="005C046C" w14:paraId="46990047" w14:textId="77777777" w:rsidTr="00E95744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9F406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8344DA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51B4A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10 eccellente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24B349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EC35A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5C046C" w:rsidRPr="005C046C" w14:paraId="784BBD88" w14:textId="77777777" w:rsidTr="00E95744">
              <w:trPr>
                <w:trHeight w:val="229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14:paraId="76AC808D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w w:val="97"/>
                      <w:sz w:val="20"/>
                      <w:szCs w:val="20"/>
                    </w:rPr>
                  </w:pPr>
                  <w:proofErr w:type="gramStart"/>
                  <w:r w:rsidRPr="005C046C">
                    <w:rPr>
                      <w:rFonts w:eastAsia="Calibri" w:cstheme="minorHAnsi"/>
                      <w:w w:val="97"/>
                      <w:sz w:val="20"/>
                      <w:szCs w:val="20"/>
                    </w:rPr>
                    <w:t>2  -</w:t>
                  </w:r>
                  <w:proofErr w:type="gramEnd"/>
                  <w:r w:rsidRPr="005C046C">
                    <w:rPr>
                      <w:rFonts w:eastAsia="Calibri" w:cstheme="minorHAnsi"/>
                      <w:w w:val="97"/>
                      <w:sz w:val="20"/>
                      <w:szCs w:val="20"/>
                    </w:rPr>
                    <w:t xml:space="preserve">   Diplomi e </w:t>
                  </w:r>
                  <w:proofErr w:type="spellStart"/>
                  <w:r w:rsidRPr="005C046C">
                    <w:rPr>
                      <w:rFonts w:eastAsia="Calibri" w:cstheme="minorHAnsi"/>
                      <w:w w:val="97"/>
                      <w:sz w:val="20"/>
                      <w:szCs w:val="20"/>
                    </w:rPr>
                    <w:t>abilit.magistrale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CC9C7B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Diploma di scuola media superiore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BECE2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 xml:space="preserve">V da 60 a 68 </w:t>
                  </w:r>
                  <w:proofErr w:type="gramStart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( 36</w:t>
                  </w:r>
                  <w:proofErr w:type="gramEnd"/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 xml:space="preserve"> a 40)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B578C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BA473E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5</w:t>
                  </w:r>
                </w:p>
              </w:tc>
            </w:tr>
            <w:tr w:rsidR="005C046C" w:rsidRPr="005C046C" w14:paraId="62C3A921" w14:textId="77777777" w:rsidTr="00E95744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30A76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514AD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17197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V da 69 a 76 (41-46)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81A21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4F5D86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5C046C" w:rsidRPr="005C046C" w14:paraId="5A94E694" w14:textId="77777777" w:rsidTr="00E95744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C53D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86A4B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C29245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V da 77 a 89 (47-50)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21E6F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65919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5C046C" w:rsidRPr="005C046C" w14:paraId="13587529" w14:textId="77777777" w:rsidTr="00E95744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E9515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8A0DE3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438D56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V da 90-98 (51-55)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920E35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7EBA9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  <w:tr w:rsidR="005C046C" w:rsidRPr="005C046C" w14:paraId="0A8090D1" w14:textId="77777777" w:rsidTr="00E95744">
              <w:trPr>
                <w:trHeight w:val="393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93534E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w w:val="97"/>
                      <w:sz w:val="20"/>
                      <w:szCs w:val="2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EFA4AA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CD29E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V 98-100 (56-60)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78CE78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5C046C">
                    <w:rPr>
                      <w:rFonts w:eastAsia="Calibr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5879E" w14:textId="77777777" w:rsidR="005C046C" w:rsidRPr="005C046C" w:rsidRDefault="005C046C" w:rsidP="00E9574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140624B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046C" w:rsidRPr="005C046C" w14:paraId="6F3540FE" w14:textId="77777777" w:rsidTr="00E95744">
        <w:tc>
          <w:tcPr>
            <w:tcW w:w="2380" w:type="dxa"/>
            <w:vMerge w:val="restart"/>
          </w:tcPr>
          <w:p w14:paraId="228CCAF1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ind w:left="595"/>
              <w:contextualSpacing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</w:p>
          <w:p w14:paraId="0E524CFE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contextualSpacing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332" w:type="dxa"/>
          </w:tcPr>
          <w:p w14:paraId="06606868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3B921B7C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5C046C" w:rsidRPr="005C046C" w14:paraId="7DD80FDD" w14:textId="77777777" w:rsidTr="00E95744">
        <w:tc>
          <w:tcPr>
            <w:tcW w:w="2380" w:type="dxa"/>
            <w:vMerge/>
          </w:tcPr>
          <w:p w14:paraId="690B49CE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711B55A6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226" w:type="dxa"/>
          </w:tcPr>
          <w:p w14:paraId="40B1BE23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15</w:t>
            </w:r>
          </w:p>
        </w:tc>
      </w:tr>
      <w:tr w:rsidR="005C046C" w:rsidRPr="005C046C" w14:paraId="04385217" w14:textId="77777777" w:rsidTr="00E95744">
        <w:tc>
          <w:tcPr>
            <w:tcW w:w="2380" w:type="dxa"/>
            <w:vMerge/>
          </w:tcPr>
          <w:p w14:paraId="64E5989B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571C4DF2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226" w:type="dxa"/>
          </w:tcPr>
          <w:p w14:paraId="73E71C5F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12</w:t>
            </w:r>
          </w:p>
        </w:tc>
      </w:tr>
      <w:tr w:rsidR="005C046C" w:rsidRPr="005C046C" w14:paraId="1071ABDF" w14:textId="77777777" w:rsidTr="00E95744">
        <w:tc>
          <w:tcPr>
            <w:tcW w:w="2380" w:type="dxa"/>
            <w:vMerge/>
          </w:tcPr>
          <w:p w14:paraId="7FB1ED48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67E8D472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226" w:type="dxa"/>
          </w:tcPr>
          <w:p w14:paraId="6A2B0BD4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10</w:t>
            </w:r>
          </w:p>
        </w:tc>
      </w:tr>
      <w:tr w:rsidR="005C046C" w:rsidRPr="005C046C" w14:paraId="3B688661" w14:textId="77777777" w:rsidTr="00E95744">
        <w:tc>
          <w:tcPr>
            <w:tcW w:w="7938" w:type="dxa"/>
            <w:gridSpan w:val="3"/>
          </w:tcPr>
          <w:p w14:paraId="73DB340B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5C046C">
              <w:rPr>
                <w:rFonts w:eastAsia="Verdana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5C046C" w:rsidRPr="005C046C" w14:paraId="061CBF85" w14:textId="77777777" w:rsidTr="00E95744">
        <w:tc>
          <w:tcPr>
            <w:tcW w:w="2380" w:type="dxa"/>
          </w:tcPr>
          <w:p w14:paraId="33F7FECC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proofErr w:type="gramStart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Certificazioni :</w:t>
            </w:r>
            <w:proofErr w:type="gramEnd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14:paraId="4BF69D7E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4F04CC41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5C046C" w:rsidRPr="005C046C" w14:paraId="5D9DEECF" w14:textId="77777777" w:rsidTr="00E95744">
        <w:tc>
          <w:tcPr>
            <w:tcW w:w="2380" w:type="dxa"/>
          </w:tcPr>
          <w:p w14:paraId="17EC05FE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332" w:type="dxa"/>
          </w:tcPr>
          <w:p w14:paraId="54AEAF59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4C89CD83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5 p.</w:t>
            </w:r>
          </w:p>
        </w:tc>
      </w:tr>
      <w:tr w:rsidR="005C046C" w:rsidRPr="005C046C" w14:paraId="3F4205D4" w14:textId="77777777" w:rsidTr="00E95744">
        <w:tc>
          <w:tcPr>
            <w:tcW w:w="2380" w:type="dxa"/>
          </w:tcPr>
          <w:p w14:paraId="0EDF5B56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332" w:type="dxa"/>
          </w:tcPr>
          <w:p w14:paraId="29BFA771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3887728B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5 p.</w:t>
            </w:r>
          </w:p>
        </w:tc>
      </w:tr>
      <w:tr w:rsidR="005C046C" w:rsidRPr="005C046C" w14:paraId="3DA4FAC4" w14:textId="77777777" w:rsidTr="00E95744">
        <w:tc>
          <w:tcPr>
            <w:tcW w:w="2380" w:type="dxa"/>
          </w:tcPr>
          <w:p w14:paraId="62E66CDB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332" w:type="dxa"/>
          </w:tcPr>
          <w:p w14:paraId="3CEAFB67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226" w:type="dxa"/>
          </w:tcPr>
          <w:p w14:paraId="1DBB8333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5 p.</w:t>
            </w:r>
          </w:p>
        </w:tc>
      </w:tr>
      <w:tr w:rsidR="005C046C" w:rsidRPr="005C046C" w14:paraId="78B5E27D" w14:textId="77777777" w:rsidTr="00E95744">
        <w:tc>
          <w:tcPr>
            <w:tcW w:w="7938" w:type="dxa"/>
            <w:gridSpan w:val="3"/>
          </w:tcPr>
          <w:p w14:paraId="7D3516BA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5C046C" w:rsidRPr="005C046C" w14:paraId="1B3FF1C3" w14:textId="77777777" w:rsidTr="00E95744">
        <w:tc>
          <w:tcPr>
            <w:tcW w:w="2380" w:type="dxa"/>
          </w:tcPr>
          <w:p w14:paraId="74BEDE9A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/(</w:t>
            </w:r>
            <w:proofErr w:type="gramEnd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min. 20 ore) </w:t>
            </w: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32" w:type="dxa"/>
          </w:tcPr>
          <w:p w14:paraId="596EAA43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0586B0F9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5C046C" w:rsidRPr="005C046C" w14:paraId="37D7381E" w14:textId="77777777" w:rsidTr="00E95744">
        <w:tc>
          <w:tcPr>
            <w:tcW w:w="2380" w:type="dxa"/>
          </w:tcPr>
          <w:p w14:paraId="7F2A8D3E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C.2-ESPERIENZE DI PROGETTAZIONE E </w:t>
            </w:r>
            <w:proofErr w:type="gramStart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COORDINAMENTO( MIN</w:t>
            </w:r>
            <w:proofErr w:type="gramEnd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14:paraId="1E7987B3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3757A164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5C046C" w:rsidRPr="005C046C" w14:paraId="0ACD2E97" w14:textId="77777777" w:rsidTr="00E95744">
        <w:tc>
          <w:tcPr>
            <w:tcW w:w="2380" w:type="dxa"/>
          </w:tcPr>
          <w:p w14:paraId="5690B8FB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C.3-ALTRI INCARICHI PROFESSIONALI </w:t>
            </w:r>
            <w:proofErr w:type="gramStart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IN  PROGETTI</w:t>
            </w:r>
            <w:proofErr w:type="gramEnd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 INERENTI ALLA TIPOLOGIA DI FIGURA PER CUI SI CONCORRE</w:t>
            </w:r>
          </w:p>
          <w:p w14:paraId="0915461C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32" w:type="dxa"/>
          </w:tcPr>
          <w:p w14:paraId="102F5A3F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03A5CD9A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5C046C" w:rsidRPr="005C046C" w14:paraId="40CC00EC" w14:textId="77777777" w:rsidTr="00E95744">
        <w:trPr>
          <w:trHeight w:val="943"/>
        </w:trPr>
        <w:tc>
          <w:tcPr>
            <w:tcW w:w="2380" w:type="dxa"/>
          </w:tcPr>
          <w:p w14:paraId="7C811FAF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 xml:space="preserve">C.4-COMPETENZE SPECIFICHE </w:t>
            </w:r>
            <w:proofErr w:type="gramStart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DELL’ARGOMENTO(</w:t>
            </w:r>
            <w:proofErr w:type="gramEnd"/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14:paraId="00A96BB2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7E954D86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5C046C" w:rsidRPr="005C046C" w14:paraId="7EFE0655" w14:textId="77777777" w:rsidTr="00E95744">
        <w:trPr>
          <w:trHeight w:val="603"/>
        </w:trPr>
        <w:tc>
          <w:tcPr>
            <w:tcW w:w="2380" w:type="dxa"/>
          </w:tcPr>
          <w:p w14:paraId="6D4C2AAF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332" w:type="dxa"/>
          </w:tcPr>
          <w:p w14:paraId="1E0E6A52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14:paraId="2A119140" w14:textId="77777777" w:rsidR="005C046C" w:rsidRPr="005C046C" w:rsidRDefault="005C046C" w:rsidP="00E95744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</w:pPr>
            <w:r w:rsidRPr="005C046C">
              <w:rPr>
                <w:rFonts w:eastAsia="Verdana" w:cstheme="minorHAnsi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6F06579F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14:paraId="615C6F30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14:paraId="32226B2A" w14:textId="11513220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14:paraId="6D760538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63B322D0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5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6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7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8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369957065">
    <w:abstractNumId w:val="1"/>
  </w:num>
  <w:num w:numId="2" w16cid:durableId="1263607018">
    <w:abstractNumId w:val="7"/>
  </w:num>
  <w:num w:numId="3" w16cid:durableId="1266617249">
    <w:abstractNumId w:val="2"/>
  </w:num>
  <w:num w:numId="4" w16cid:durableId="1561942975">
    <w:abstractNumId w:val="6"/>
  </w:num>
  <w:num w:numId="5" w16cid:durableId="1128939844">
    <w:abstractNumId w:val="5"/>
  </w:num>
  <w:num w:numId="6" w16cid:durableId="375668031">
    <w:abstractNumId w:val="8"/>
  </w:num>
  <w:num w:numId="7" w16cid:durableId="396519574">
    <w:abstractNumId w:val="4"/>
  </w:num>
  <w:num w:numId="8" w16cid:durableId="639194304">
    <w:abstractNumId w:val="0"/>
  </w:num>
  <w:num w:numId="9" w16cid:durableId="1081952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5C046C"/>
    <w:rsid w:val="00854A0A"/>
    <w:rsid w:val="008F741B"/>
    <w:rsid w:val="009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BE89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  <w:style w:type="paragraph" w:customStyle="1" w:styleId="Comma">
    <w:name w:val="Comma"/>
    <w:basedOn w:val="Paragrafoelenco"/>
    <w:link w:val="CommaCarattere"/>
    <w:qFormat/>
    <w:rsid w:val="005C046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rsid w:val="005C04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2</cp:revision>
  <dcterms:created xsi:type="dcterms:W3CDTF">2024-10-12T09:27:00Z</dcterms:created>
  <dcterms:modified xsi:type="dcterms:W3CDTF">2024-10-12T09:27:00Z</dcterms:modified>
</cp:coreProperties>
</file>