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E1D036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bookmarkStart w:id="0" w:name="_Hlk164931193"/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7328450A" w14:textId="77777777" w:rsidR="00772CF8" w:rsidRDefault="00A613FB" w:rsidP="00772CF8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 xml:space="preserve">docente con contratto di lavoro a tempo indeterminato/determinato in servizio presso </w:t>
      </w:r>
      <w:r w:rsidR="00B52002">
        <w:rPr>
          <w:sz w:val="24"/>
          <w:szCs w:val="24"/>
        </w:rPr>
        <w:t xml:space="preserve">il plesso di </w:t>
      </w:r>
      <w:bookmarkEnd w:id="0"/>
    </w:p>
    <w:p w14:paraId="764967E0" w14:textId="775ADC6E" w:rsidR="00B52002" w:rsidRDefault="00772CF8" w:rsidP="00772CF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2B1D">
        <w:rPr>
          <w:sz w:val="24"/>
          <w:szCs w:val="24"/>
        </w:rPr>
        <w:t>S</w:t>
      </w:r>
      <w:r w:rsidR="00B52002" w:rsidRPr="002B2B1D">
        <w:rPr>
          <w:rFonts w:asciiTheme="minorHAnsi" w:hAnsiTheme="minorHAnsi" w:cstheme="minorHAnsi"/>
          <w:sz w:val="24"/>
          <w:szCs w:val="24"/>
        </w:rPr>
        <w:t xml:space="preserve">cuola </w:t>
      </w:r>
      <w:r w:rsidR="005500DD">
        <w:rPr>
          <w:rFonts w:asciiTheme="minorHAnsi" w:hAnsiTheme="minorHAnsi" w:cstheme="minorHAnsi"/>
          <w:sz w:val="24"/>
          <w:szCs w:val="24"/>
        </w:rPr>
        <w:t>dell’Infanzia</w:t>
      </w:r>
      <w:r w:rsidR="00623A79">
        <w:rPr>
          <w:rFonts w:asciiTheme="minorHAnsi" w:hAnsiTheme="minorHAnsi" w:cstheme="minorHAnsi"/>
          <w:sz w:val="24"/>
          <w:szCs w:val="24"/>
        </w:rPr>
        <w:t xml:space="preserve"> di </w:t>
      </w:r>
      <w:r w:rsidR="00DA6525">
        <w:rPr>
          <w:rFonts w:asciiTheme="minorHAnsi" w:hAnsiTheme="minorHAnsi" w:cstheme="minorHAnsi"/>
          <w:sz w:val="24"/>
          <w:szCs w:val="24"/>
        </w:rPr>
        <w:t>Castiglione de Genovesi</w:t>
      </w:r>
    </w:p>
    <w:p w14:paraId="0A73D1D0" w14:textId="77777777" w:rsidR="002B2B1D" w:rsidRPr="002B2B1D" w:rsidRDefault="002B2B1D" w:rsidP="00772CF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532246EC" w14:textId="04E76E0E" w:rsidR="00623A79" w:rsidRPr="00623A79" w:rsidRDefault="00BB46D3" w:rsidP="00623A79">
      <w:pPr>
        <w:spacing w:after="0" w:line="360" w:lineRule="auto"/>
        <w:jc w:val="both"/>
        <w:rPr>
          <w:rFonts w:eastAsiaTheme="minorHAnsi" w:cs="Calibri"/>
          <w:sz w:val="24"/>
          <w:szCs w:val="24"/>
        </w:rPr>
      </w:pPr>
      <w:r w:rsidRPr="00623A79">
        <w:rPr>
          <w:rFonts w:asciiTheme="minorHAnsi" w:eastAsiaTheme="minorHAnsi" w:hAnsiTheme="minorHAnsi" w:cstheme="minorHAnsi"/>
          <w:sz w:val="24"/>
          <w:szCs w:val="24"/>
        </w:rPr>
        <w:t xml:space="preserve">di essere disponibile </w:t>
      </w:r>
      <w:bookmarkStart w:id="1" w:name="_Hlk157780911"/>
      <w:r w:rsidR="009B56D9" w:rsidRPr="00623A79">
        <w:rPr>
          <w:sz w:val="24"/>
          <w:szCs w:val="24"/>
        </w:rPr>
        <w:t>ad assumere formale impegno di</w:t>
      </w:r>
      <w:r w:rsidR="00BC3D48" w:rsidRPr="00623A79">
        <w:rPr>
          <w:sz w:val="24"/>
          <w:szCs w:val="24"/>
        </w:rPr>
        <w:t xml:space="preserve"> accompagnare</w:t>
      </w:r>
      <w:r w:rsidR="00B52002" w:rsidRPr="00623A79">
        <w:rPr>
          <w:sz w:val="24"/>
          <w:szCs w:val="24"/>
        </w:rPr>
        <w:t xml:space="preserve">, </w:t>
      </w:r>
      <w:r w:rsidR="009B56D9" w:rsidRPr="00623A79">
        <w:rPr>
          <w:sz w:val="24"/>
          <w:szCs w:val="24"/>
        </w:rPr>
        <w:t xml:space="preserve">vigilare, controllare ed assistere ininterrottamente gli alunni </w:t>
      </w:r>
      <w:bookmarkStart w:id="2" w:name="_Hlk164931332"/>
      <w:r w:rsidR="009B56D9" w:rsidRPr="00623A79">
        <w:rPr>
          <w:sz w:val="24"/>
          <w:szCs w:val="24"/>
        </w:rPr>
        <w:t xml:space="preserve">della </w:t>
      </w:r>
      <w:r w:rsidR="005500DD">
        <w:rPr>
          <w:sz w:val="24"/>
          <w:szCs w:val="24"/>
        </w:rPr>
        <w:t>sezione</w:t>
      </w:r>
      <w:r w:rsidR="00BC3D48" w:rsidRPr="00623A79">
        <w:rPr>
          <w:sz w:val="24"/>
          <w:szCs w:val="24"/>
        </w:rPr>
        <w:t xml:space="preserve"> ____ </w:t>
      </w:r>
      <w:r w:rsidR="009B56D9" w:rsidRPr="00623A79">
        <w:rPr>
          <w:sz w:val="24"/>
          <w:szCs w:val="24"/>
        </w:rPr>
        <w:t xml:space="preserve">della Scuola </w:t>
      </w:r>
      <w:r w:rsidR="005500DD">
        <w:rPr>
          <w:sz w:val="24"/>
          <w:szCs w:val="24"/>
        </w:rPr>
        <w:t>dell’Infanzia</w:t>
      </w:r>
      <w:r w:rsidR="00BC3D48" w:rsidRPr="00623A79">
        <w:rPr>
          <w:sz w:val="24"/>
          <w:szCs w:val="24"/>
        </w:rPr>
        <w:t xml:space="preserve"> di </w:t>
      </w:r>
      <w:bookmarkEnd w:id="2"/>
      <w:bookmarkEnd w:id="1"/>
      <w:r w:rsidR="00DA6525">
        <w:rPr>
          <w:sz w:val="24"/>
          <w:szCs w:val="24"/>
        </w:rPr>
        <w:t>Castiglione del Genovesi</w:t>
      </w:r>
      <w:r w:rsidR="00BC3D48" w:rsidRPr="00623A79">
        <w:rPr>
          <w:sz w:val="24"/>
          <w:szCs w:val="24"/>
        </w:rPr>
        <w:t xml:space="preserve"> </w:t>
      </w:r>
      <w:r w:rsidR="00E108F5" w:rsidRPr="00623A79">
        <w:rPr>
          <w:sz w:val="24"/>
          <w:szCs w:val="24"/>
        </w:rPr>
        <w:t>i</w:t>
      </w:r>
      <w:r w:rsidR="002B2B1D" w:rsidRPr="00623A79">
        <w:rPr>
          <w:rFonts w:eastAsiaTheme="minorHAnsi" w:cs="Calibri"/>
          <w:sz w:val="24"/>
          <w:szCs w:val="24"/>
        </w:rPr>
        <w:t xml:space="preserve">n occasione </w:t>
      </w:r>
      <w:bookmarkStart w:id="3" w:name="_Hlk166659008"/>
      <w:r w:rsidR="00DA6525">
        <w:rPr>
          <w:rFonts w:eastAsiaTheme="minorHAnsi" w:cs="Calibri"/>
          <w:sz w:val="24"/>
          <w:szCs w:val="24"/>
        </w:rPr>
        <w:t>manifestazione</w:t>
      </w:r>
      <w:r w:rsidR="00623A79" w:rsidRPr="00623A79">
        <w:rPr>
          <w:rFonts w:eastAsiaTheme="minorHAnsi" w:cs="Calibri"/>
          <w:sz w:val="24"/>
          <w:szCs w:val="24"/>
        </w:rPr>
        <w:t xml:space="preserve"> finale </w:t>
      </w:r>
      <w:r w:rsidR="00DA6525">
        <w:rPr>
          <w:rFonts w:eastAsiaTheme="minorHAnsi" w:cs="Calibri"/>
          <w:sz w:val="24"/>
          <w:szCs w:val="24"/>
        </w:rPr>
        <w:t xml:space="preserve">del progetto </w:t>
      </w:r>
      <w:r w:rsidR="00DA6525" w:rsidRPr="00DA6525">
        <w:rPr>
          <w:rFonts w:eastAsiaTheme="minorHAnsi" w:cs="Calibri"/>
          <w:i/>
          <w:sz w:val="24"/>
          <w:szCs w:val="24"/>
        </w:rPr>
        <w:t>“Valori in rete”</w:t>
      </w:r>
      <w:r w:rsidR="00DA6525">
        <w:rPr>
          <w:rFonts w:eastAsiaTheme="minorHAnsi" w:cs="Calibri"/>
          <w:sz w:val="24"/>
          <w:szCs w:val="24"/>
        </w:rPr>
        <w:t xml:space="preserve"> </w:t>
      </w:r>
      <w:r w:rsidR="00623A79" w:rsidRPr="00623A79">
        <w:rPr>
          <w:rFonts w:eastAsiaTheme="minorHAnsi" w:cs="Calibri"/>
          <w:sz w:val="24"/>
          <w:szCs w:val="24"/>
        </w:rPr>
        <w:t>che si terr</w:t>
      </w:r>
      <w:r w:rsidR="00DA6525">
        <w:rPr>
          <w:rFonts w:eastAsiaTheme="minorHAnsi" w:cs="Calibri"/>
          <w:sz w:val="24"/>
          <w:szCs w:val="24"/>
        </w:rPr>
        <w:t>à</w:t>
      </w:r>
      <w:r w:rsidR="00623A79" w:rsidRPr="00623A79">
        <w:rPr>
          <w:rFonts w:eastAsiaTheme="minorHAnsi" w:cs="Calibri"/>
          <w:sz w:val="24"/>
          <w:szCs w:val="24"/>
        </w:rPr>
        <w:t xml:space="preserve"> </w:t>
      </w:r>
      <w:r w:rsidR="005500DD">
        <w:rPr>
          <w:rFonts w:eastAsiaTheme="minorHAnsi" w:cs="Calibri"/>
          <w:sz w:val="24"/>
          <w:szCs w:val="24"/>
        </w:rPr>
        <w:t>il 1</w:t>
      </w:r>
      <w:r w:rsidR="00DA6525">
        <w:rPr>
          <w:rFonts w:eastAsiaTheme="minorHAnsi" w:cs="Calibri"/>
          <w:sz w:val="24"/>
          <w:szCs w:val="24"/>
        </w:rPr>
        <w:t>8 giugno p.v.</w:t>
      </w:r>
      <w:bookmarkStart w:id="4" w:name="_GoBack"/>
      <w:bookmarkEnd w:id="4"/>
      <w:r w:rsidR="00623A79" w:rsidRPr="00623A79">
        <w:rPr>
          <w:rFonts w:eastAsiaTheme="minorHAnsi" w:cs="Calibri"/>
          <w:sz w:val="24"/>
          <w:szCs w:val="24"/>
        </w:rPr>
        <w:t xml:space="preserve">, con le modalità organizzative come da circolare n. </w:t>
      </w:r>
      <w:r w:rsidR="005500DD">
        <w:rPr>
          <w:rFonts w:eastAsiaTheme="minorHAnsi" w:cs="Calibri"/>
          <w:sz w:val="24"/>
          <w:szCs w:val="24"/>
        </w:rPr>
        <w:t>28</w:t>
      </w:r>
      <w:r w:rsidR="00DA6525">
        <w:rPr>
          <w:rFonts w:eastAsiaTheme="minorHAnsi" w:cs="Calibri"/>
          <w:sz w:val="24"/>
          <w:szCs w:val="24"/>
        </w:rPr>
        <w:t>9</w:t>
      </w:r>
      <w:r w:rsidR="00623A79" w:rsidRPr="00623A79">
        <w:rPr>
          <w:rFonts w:eastAsiaTheme="minorHAnsi" w:cs="Calibri"/>
          <w:sz w:val="24"/>
          <w:szCs w:val="24"/>
        </w:rPr>
        <w:t xml:space="preserve"> (prot. n. </w:t>
      </w:r>
      <w:r w:rsidR="00DB0E91" w:rsidRPr="00DB0E91">
        <w:rPr>
          <w:rFonts w:eastAsiaTheme="minorHAnsi" w:cs="Calibri"/>
          <w:sz w:val="24"/>
          <w:szCs w:val="24"/>
        </w:rPr>
        <w:t>5</w:t>
      </w:r>
      <w:r w:rsidR="00DA6525">
        <w:rPr>
          <w:rFonts w:eastAsiaTheme="minorHAnsi" w:cs="Calibri"/>
          <w:sz w:val="24"/>
          <w:szCs w:val="24"/>
        </w:rPr>
        <w:t>765</w:t>
      </w:r>
      <w:r w:rsidR="00623A79" w:rsidRPr="00DB0E91">
        <w:rPr>
          <w:rFonts w:eastAsiaTheme="minorHAnsi" w:cs="Calibri"/>
          <w:sz w:val="24"/>
          <w:szCs w:val="24"/>
        </w:rPr>
        <w:t>/</w:t>
      </w:r>
      <w:r w:rsidR="005500DD">
        <w:rPr>
          <w:rFonts w:eastAsiaTheme="minorHAnsi" w:cs="Calibri"/>
          <w:sz w:val="24"/>
          <w:szCs w:val="24"/>
        </w:rPr>
        <w:t>0</w:t>
      </w:r>
      <w:r w:rsidR="00DA6525">
        <w:rPr>
          <w:rFonts w:eastAsiaTheme="minorHAnsi" w:cs="Calibri"/>
          <w:sz w:val="24"/>
          <w:szCs w:val="24"/>
        </w:rPr>
        <w:t>7</w:t>
      </w:r>
      <w:r w:rsidR="005500DD">
        <w:rPr>
          <w:rFonts w:eastAsiaTheme="minorHAnsi" w:cs="Calibri"/>
          <w:sz w:val="24"/>
          <w:szCs w:val="24"/>
        </w:rPr>
        <w:t>.06</w:t>
      </w:r>
      <w:r w:rsidR="00623A79" w:rsidRPr="00DB0E91">
        <w:rPr>
          <w:rFonts w:eastAsiaTheme="minorHAnsi" w:cs="Calibri"/>
          <w:sz w:val="24"/>
          <w:szCs w:val="24"/>
        </w:rPr>
        <w:t>.2024</w:t>
      </w:r>
      <w:r w:rsidR="00623A79" w:rsidRPr="00623A79">
        <w:rPr>
          <w:rFonts w:eastAsiaTheme="minorHAnsi" w:cs="Calibri"/>
          <w:sz w:val="24"/>
          <w:szCs w:val="24"/>
        </w:rPr>
        <w:t>).</w:t>
      </w:r>
      <w:bookmarkEnd w:id="3"/>
    </w:p>
    <w:p w14:paraId="7A4CB95B" w14:textId="4D33B136" w:rsidR="002B2B1D" w:rsidRDefault="002B2B1D" w:rsidP="00623A79">
      <w:pPr>
        <w:spacing w:after="0" w:line="360" w:lineRule="auto"/>
        <w:jc w:val="both"/>
        <w:rPr>
          <w:sz w:val="24"/>
          <w:szCs w:val="24"/>
        </w:rPr>
      </w:pPr>
    </w:p>
    <w:p w14:paraId="1447C0E1" w14:textId="3BBA6F4D" w:rsidR="001E4A11" w:rsidRPr="00E022EB" w:rsidRDefault="001E4A11" w:rsidP="002B2B1D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6255B"/>
    <w:multiLevelType w:val="hybridMultilevel"/>
    <w:tmpl w:val="C03C6384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0037C"/>
    <w:multiLevelType w:val="hybridMultilevel"/>
    <w:tmpl w:val="9A9AAA60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1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364AC"/>
    <w:rsid w:val="0025077D"/>
    <w:rsid w:val="002A5E6D"/>
    <w:rsid w:val="002B2B1D"/>
    <w:rsid w:val="00313769"/>
    <w:rsid w:val="003312E1"/>
    <w:rsid w:val="003329D1"/>
    <w:rsid w:val="00366FBD"/>
    <w:rsid w:val="003C5527"/>
    <w:rsid w:val="003F60D2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500DD"/>
    <w:rsid w:val="005860FA"/>
    <w:rsid w:val="00586856"/>
    <w:rsid w:val="00614635"/>
    <w:rsid w:val="00623A79"/>
    <w:rsid w:val="00680691"/>
    <w:rsid w:val="0069222D"/>
    <w:rsid w:val="006A67BC"/>
    <w:rsid w:val="006B53B0"/>
    <w:rsid w:val="006E7667"/>
    <w:rsid w:val="00726E9D"/>
    <w:rsid w:val="007356D8"/>
    <w:rsid w:val="00745142"/>
    <w:rsid w:val="0075351B"/>
    <w:rsid w:val="00755A57"/>
    <w:rsid w:val="00772CF8"/>
    <w:rsid w:val="00786196"/>
    <w:rsid w:val="00792144"/>
    <w:rsid w:val="007A63BE"/>
    <w:rsid w:val="007B2351"/>
    <w:rsid w:val="007F25CA"/>
    <w:rsid w:val="0085032D"/>
    <w:rsid w:val="008650AB"/>
    <w:rsid w:val="0087084F"/>
    <w:rsid w:val="00872500"/>
    <w:rsid w:val="00897D45"/>
    <w:rsid w:val="008B202A"/>
    <w:rsid w:val="008E7388"/>
    <w:rsid w:val="008F5D3A"/>
    <w:rsid w:val="008F6B2F"/>
    <w:rsid w:val="009246BE"/>
    <w:rsid w:val="00926BB9"/>
    <w:rsid w:val="009903A3"/>
    <w:rsid w:val="009A45FB"/>
    <w:rsid w:val="009B56D9"/>
    <w:rsid w:val="009C0359"/>
    <w:rsid w:val="009E25B7"/>
    <w:rsid w:val="00A613FB"/>
    <w:rsid w:val="00AC1D12"/>
    <w:rsid w:val="00AF3C26"/>
    <w:rsid w:val="00B27FD8"/>
    <w:rsid w:val="00B52002"/>
    <w:rsid w:val="00BB46D3"/>
    <w:rsid w:val="00BC3D48"/>
    <w:rsid w:val="00BD2111"/>
    <w:rsid w:val="00BD33E9"/>
    <w:rsid w:val="00C06417"/>
    <w:rsid w:val="00CC0EE8"/>
    <w:rsid w:val="00CD6E72"/>
    <w:rsid w:val="00CE658F"/>
    <w:rsid w:val="00D41FC5"/>
    <w:rsid w:val="00D50C9A"/>
    <w:rsid w:val="00DA6525"/>
    <w:rsid w:val="00DB0E91"/>
    <w:rsid w:val="00DD4AB4"/>
    <w:rsid w:val="00E022EB"/>
    <w:rsid w:val="00E108F5"/>
    <w:rsid w:val="00E24CCE"/>
    <w:rsid w:val="00E43528"/>
    <w:rsid w:val="00E80A0E"/>
    <w:rsid w:val="00E9271F"/>
    <w:rsid w:val="00EA70D2"/>
    <w:rsid w:val="00EC6B41"/>
    <w:rsid w:val="00EF64D0"/>
    <w:rsid w:val="00F115DA"/>
    <w:rsid w:val="00F1270A"/>
    <w:rsid w:val="00F30C8E"/>
    <w:rsid w:val="00F6407A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16</cp:revision>
  <cp:lastPrinted>2022-04-21T08:31:00Z</cp:lastPrinted>
  <dcterms:created xsi:type="dcterms:W3CDTF">2024-04-25T08:00:00Z</dcterms:created>
  <dcterms:modified xsi:type="dcterms:W3CDTF">2024-06-07T16:12:00Z</dcterms:modified>
</cp:coreProperties>
</file>