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49984FFD" w:rsidR="00847A07" w:rsidRPr="005C0983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5C0983">
        <w:rPr>
          <w:rFonts w:cstheme="minorHAnsi"/>
          <w:b/>
        </w:rPr>
        <w:t xml:space="preserve">CERIMONIA DI PREMIAZIONE CONCORSO </w:t>
      </w:r>
      <w:r w:rsidR="005C0983">
        <w:rPr>
          <w:rFonts w:cstheme="minorHAnsi"/>
          <w:b/>
          <w:i/>
        </w:rPr>
        <w:t>“SIAMO PARI”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74D7D00A" w:rsidR="00095FC7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010D33">
        <w:rPr>
          <w:rFonts w:ascii="Calibri" w:hAnsi="Calibri" w:cs="Calibri"/>
          <w:sz w:val="20"/>
          <w:szCs w:val="20"/>
        </w:rPr>
        <w:t>____ della sez. ____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DC64A6">
        <w:rPr>
          <w:rFonts w:ascii="Calibri" w:hAnsi="Calibri" w:cs="Calibri"/>
          <w:sz w:val="20"/>
          <w:szCs w:val="20"/>
        </w:rPr>
        <w:t xml:space="preserve"> plesso di Scuola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 w:rsidR="005C0983">
        <w:rPr>
          <w:rFonts w:ascii="Calibri" w:hAnsi="Calibri" w:cs="Calibri"/>
          <w:sz w:val="20"/>
          <w:szCs w:val="20"/>
        </w:rPr>
        <w:t>Primaria di San Cipriano Picentino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2F2C7987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bookmarkStart w:id="3" w:name="_Hlk167974211"/>
      <w:r w:rsidR="008F7C2D">
        <w:rPr>
          <w:rFonts w:ascii="Calibri" w:hAnsi="Calibri" w:cs="Calibri"/>
          <w:sz w:val="20"/>
          <w:szCs w:val="20"/>
        </w:rPr>
        <w:t xml:space="preserve">alla </w:t>
      </w:r>
      <w:r w:rsidR="005C0983" w:rsidRPr="005C0983">
        <w:rPr>
          <w:rFonts w:ascii="Calibri" w:hAnsi="Calibri" w:cs="Calibri"/>
          <w:sz w:val="20"/>
          <w:szCs w:val="20"/>
        </w:rPr>
        <w:t>cerimonia di premiazione del concorso</w:t>
      </w:r>
      <w:r w:rsidR="005C0983">
        <w:rPr>
          <w:rFonts w:ascii="Calibri" w:hAnsi="Calibri" w:cs="Calibri"/>
          <w:i/>
          <w:sz w:val="20"/>
          <w:szCs w:val="20"/>
        </w:rPr>
        <w:t xml:space="preserve"> “Siamo Pari”</w:t>
      </w:r>
      <w:r w:rsidR="008F7C2D">
        <w:rPr>
          <w:rFonts w:ascii="Calibri" w:hAnsi="Calibri" w:cs="Calibri"/>
          <w:i/>
          <w:sz w:val="20"/>
          <w:szCs w:val="20"/>
        </w:rPr>
        <w:t xml:space="preserve"> </w:t>
      </w:r>
      <w:r w:rsidR="008F7C2D">
        <w:rPr>
          <w:rFonts w:ascii="Calibri" w:hAnsi="Calibri" w:cs="Calibri"/>
          <w:sz w:val="20"/>
          <w:szCs w:val="20"/>
        </w:rPr>
        <w:t xml:space="preserve">che si svolgerà il </w:t>
      </w:r>
      <w:r w:rsidR="005C0983">
        <w:rPr>
          <w:rFonts w:ascii="Calibri" w:hAnsi="Calibri" w:cs="Calibri"/>
          <w:sz w:val="20"/>
          <w:szCs w:val="20"/>
        </w:rPr>
        <w:t>5</w:t>
      </w:r>
      <w:r w:rsidR="008F7C2D">
        <w:rPr>
          <w:rFonts w:ascii="Calibri" w:hAnsi="Calibri" w:cs="Calibri"/>
          <w:sz w:val="20"/>
          <w:szCs w:val="20"/>
        </w:rPr>
        <w:t>.06.2024</w:t>
      </w:r>
      <w:r w:rsidR="00095FC7">
        <w:rPr>
          <w:rFonts w:ascii="Calibri" w:hAnsi="Calibri" w:cs="Calibri"/>
          <w:sz w:val="20"/>
          <w:szCs w:val="20"/>
        </w:rPr>
        <w:t xml:space="preserve">, </w:t>
      </w:r>
      <w:r w:rsidR="000C046D">
        <w:rPr>
          <w:rFonts w:ascii="Calibri" w:hAnsi="Calibri" w:cs="Calibri"/>
          <w:sz w:val="20"/>
          <w:szCs w:val="20"/>
        </w:rPr>
        <w:t xml:space="preserve">alle ore 9:30, </w:t>
      </w:r>
      <w:bookmarkStart w:id="4" w:name="_GoBack"/>
      <w:bookmarkEnd w:id="4"/>
      <w:r w:rsidR="000C046D">
        <w:rPr>
          <w:rFonts w:ascii="Calibri" w:hAnsi="Calibri" w:cs="Calibri"/>
          <w:sz w:val="20"/>
          <w:szCs w:val="20"/>
        </w:rPr>
        <w:t xml:space="preserve">presso il Salone Bottiglieri della Provincia di Salerno,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814088">
        <w:rPr>
          <w:rFonts w:ascii="Calibri" w:hAnsi="Calibri" w:cs="Calibri"/>
          <w:sz w:val="20"/>
          <w:szCs w:val="20"/>
        </w:rPr>
        <w:t>2</w:t>
      </w:r>
      <w:r w:rsidR="005C0983">
        <w:rPr>
          <w:rFonts w:ascii="Calibri" w:hAnsi="Calibri" w:cs="Calibri"/>
          <w:sz w:val="20"/>
          <w:szCs w:val="20"/>
        </w:rPr>
        <w:t>82</w:t>
      </w:r>
      <w:r>
        <w:rPr>
          <w:rFonts w:ascii="Calibri" w:hAnsi="Calibri" w:cs="Calibri"/>
          <w:sz w:val="20"/>
          <w:szCs w:val="20"/>
        </w:rPr>
        <w:t>.</w:t>
      </w:r>
      <w:bookmarkEnd w:id="2"/>
    </w:p>
    <w:bookmarkEnd w:id="1"/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046D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C0983"/>
    <w:rsid w:val="005D1FC9"/>
    <w:rsid w:val="005D3DCD"/>
    <w:rsid w:val="005F31F1"/>
    <w:rsid w:val="00614635"/>
    <w:rsid w:val="006D7BA2"/>
    <w:rsid w:val="00755A57"/>
    <w:rsid w:val="007A63BE"/>
    <w:rsid w:val="00800CEC"/>
    <w:rsid w:val="00814088"/>
    <w:rsid w:val="00847A07"/>
    <w:rsid w:val="00850B53"/>
    <w:rsid w:val="008E572F"/>
    <w:rsid w:val="008F7C2D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1270A"/>
    <w:rsid w:val="00F253A3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63</cp:revision>
  <cp:lastPrinted>2020-01-09T12:43:00Z</cp:lastPrinted>
  <dcterms:created xsi:type="dcterms:W3CDTF">2017-02-22T14:21:00Z</dcterms:created>
  <dcterms:modified xsi:type="dcterms:W3CDTF">2024-06-03T07:50:00Z</dcterms:modified>
</cp:coreProperties>
</file>