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A611E7F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AE17E0">
        <w:rPr>
          <w:b/>
          <w:sz w:val="24"/>
          <w:szCs w:val="24"/>
        </w:rPr>
        <w:t>CITTÀ DI SALERNO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31730855" w:rsidR="00D139A0" w:rsidRPr="00D139A0" w:rsidRDefault="00A613FB" w:rsidP="00554102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54102">
        <w:rPr>
          <w:rFonts w:asciiTheme="minorHAnsi" w:hAnsiTheme="minorHAnsi" w:cstheme="minorHAnsi"/>
          <w:sz w:val="24"/>
          <w:szCs w:val="24"/>
        </w:rPr>
        <w:t>Primaria di Campigliano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66D66C35" w:rsidR="00554102" w:rsidRPr="00554102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>che si terrà il 1</w:t>
      </w:r>
      <w:r w:rsidR="00554102">
        <w:rPr>
          <w:rFonts w:asciiTheme="minorHAnsi" w:eastAsiaTheme="minorHAnsi" w:hAnsiTheme="minorHAnsi" w:cstheme="minorHAnsi"/>
          <w:sz w:val="24"/>
          <w:szCs w:val="24"/>
        </w:rPr>
        <w:t>0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>.0</w:t>
      </w:r>
      <w:r w:rsidR="00554102">
        <w:rPr>
          <w:rFonts w:asciiTheme="minorHAnsi" w:eastAsiaTheme="minorHAnsi" w:hAnsiTheme="minorHAnsi" w:cstheme="minorHAnsi"/>
          <w:sz w:val="24"/>
          <w:szCs w:val="24"/>
        </w:rPr>
        <w:t>4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.2024 </w:t>
      </w:r>
      <w:bookmarkStart w:id="1" w:name="_Hlk128828256"/>
      <w:bookmarkStart w:id="2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presso la Cittadella del Cinema/Multimedia Valley di Giffoni Valle Piana (SA), con le modalità organizzative come da circ. n. 185 (prot. n. 3068/U del 28.03.2024</w:t>
      </w:r>
      <w:bookmarkEnd w:id="1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)</w:t>
      </w:r>
      <w:r w:rsidR="00554102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2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22676">
    <w:abstractNumId w:val="7"/>
  </w:num>
  <w:num w:numId="2" w16cid:durableId="2090342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552337">
    <w:abstractNumId w:val="2"/>
  </w:num>
  <w:num w:numId="4" w16cid:durableId="1794861540">
    <w:abstractNumId w:val="3"/>
  </w:num>
  <w:num w:numId="5" w16cid:durableId="1621692717">
    <w:abstractNumId w:val="1"/>
  </w:num>
  <w:num w:numId="6" w16cid:durableId="483397461">
    <w:abstractNumId w:val="9"/>
  </w:num>
  <w:num w:numId="7" w16cid:durableId="1172645804">
    <w:abstractNumId w:val="8"/>
  </w:num>
  <w:num w:numId="8" w16cid:durableId="267782695">
    <w:abstractNumId w:val="4"/>
  </w:num>
  <w:num w:numId="9" w16cid:durableId="167061037">
    <w:abstractNumId w:val="13"/>
  </w:num>
  <w:num w:numId="10" w16cid:durableId="299653035">
    <w:abstractNumId w:val="5"/>
  </w:num>
  <w:num w:numId="11" w16cid:durableId="1762870086">
    <w:abstractNumId w:val="12"/>
  </w:num>
  <w:num w:numId="12" w16cid:durableId="562109492">
    <w:abstractNumId w:val="0"/>
  </w:num>
  <w:num w:numId="13" w16cid:durableId="399795672">
    <w:abstractNumId w:val="11"/>
  </w:num>
  <w:num w:numId="14" w16cid:durableId="1761096593">
    <w:abstractNumId w:val="6"/>
  </w:num>
  <w:num w:numId="15" w16cid:durableId="293562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58</cp:revision>
  <cp:lastPrinted>2022-04-21T08:31:00Z</cp:lastPrinted>
  <dcterms:created xsi:type="dcterms:W3CDTF">2021-09-29T06:58:00Z</dcterms:created>
  <dcterms:modified xsi:type="dcterms:W3CDTF">2024-03-28T08:36:00Z</dcterms:modified>
</cp:coreProperties>
</file>